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69CF3C" w14:textId="431D9747" w:rsidR="00991C97" w:rsidRPr="00991C97" w:rsidRDefault="00991C97" w:rsidP="005543FD">
      <w:pPr>
        <w:jc w:val="center"/>
        <w:rPr>
          <w:b/>
          <w:sz w:val="28"/>
          <w:szCs w:val="28"/>
        </w:rPr>
      </w:pPr>
      <w:r w:rsidRPr="00991C97">
        <w:rPr>
          <w:b/>
          <w:sz w:val="28"/>
          <w:szCs w:val="28"/>
        </w:rPr>
        <w:t>17hats Raises $</w:t>
      </w:r>
      <w:r w:rsidR="00F92A24">
        <w:rPr>
          <w:b/>
          <w:sz w:val="28"/>
          <w:szCs w:val="28"/>
        </w:rPr>
        <w:t>4</w:t>
      </w:r>
      <w:r w:rsidRPr="00991C97">
        <w:rPr>
          <w:b/>
          <w:sz w:val="28"/>
          <w:szCs w:val="28"/>
        </w:rPr>
        <w:t xml:space="preserve">M Led by </w:t>
      </w:r>
      <w:proofErr w:type="spellStart"/>
      <w:r w:rsidRPr="00991C97">
        <w:rPr>
          <w:b/>
          <w:sz w:val="28"/>
          <w:szCs w:val="28"/>
        </w:rPr>
        <w:t>Wavemaker</w:t>
      </w:r>
      <w:proofErr w:type="spellEnd"/>
      <w:r w:rsidRPr="00991C97">
        <w:rPr>
          <w:b/>
          <w:sz w:val="28"/>
          <w:szCs w:val="28"/>
        </w:rPr>
        <w:t xml:space="preserve"> Partners</w:t>
      </w:r>
    </w:p>
    <w:p w14:paraId="71400457" w14:textId="77777777" w:rsidR="00991C97" w:rsidRDefault="00991C97"/>
    <w:p w14:paraId="78797F2F" w14:textId="229334CB" w:rsidR="00991C97" w:rsidRPr="005543FD" w:rsidRDefault="00991C97" w:rsidP="005543FD">
      <w:pPr>
        <w:jc w:val="center"/>
        <w:rPr>
          <w:i/>
          <w:sz w:val="24"/>
          <w:szCs w:val="24"/>
        </w:rPr>
      </w:pPr>
      <w:r w:rsidRPr="005543FD">
        <w:rPr>
          <w:i/>
          <w:sz w:val="24"/>
          <w:szCs w:val="24"/>
        </w:rPr>
        <w:t xml:space="preserve">All-in-one business management solution for </w:t>
      </w:r>
      <w:proofErr w:type="spellStart"/>
      <w:r w:rsidRPr="005543FD">
        <w:rPr>
          <w:i/>
          <w:sz w:val="24"/>
          <w:szCs w:val="24"/>
        </w:rPr>
        <w:t>solopreneurs</w:t>
      </w:r>
      <w:proofErr w:type="spellEnd"/>
      <w:r w:rsidRPr="005543FD">
        <w:rPr>
          <w:i/>
          <w:sz w:val="24"/>
          <w:szCs w:val="24"/>
        </w:rPr>
        <w:t xml:space="preserve"> grows </w:t>
      </w:r>
      <w:r w:rsidRPr="005543FD">
        <w:rPr>
          <w:sz w:val="24"/>
          <w:szCs w:val="24"/>
        </w:rPr>
        <w:t>to</w:t>
      </w:r>
      <w:r w:rsidRPr="005543FD">
        <w:rPr>
          <w:i/>
          <w:sz w:val="24"/>
          <w:szCs w:val="24"/>
        </w:rPr>
        <w:t xml:space="preserve"> </w:t>
      </w:r>
      <w:r w:rsidR="00565F16" w:rsidRPr="005543FD">
        <w:rPr>
          <w:i/>
          <w:sz w:val="24"/>
          <w:szCs w:val="24"/>
        </w:rPr>
        <w:t>10</w:t>
      </w:r>
      <w:r w:rsidRPr="005543FD">
        <w:rPr>
          <w:i/>
          <w:sz w:val="24"/>
          <w:szCs w:val="24"/>
        </w:rPr>
        <w:t>,000 paying customers in</w:t>
      </w:r>
      <w:r w:rsidR="00E13DD0" w:rsidRPr="005543FD">
        <w:rPr>
          <w:i/>
          <w:sz w:val="24"/>
          <w:szCs w:val="24"/>
        </w:rPr>
        <w:t xml:space="preserve"> its</w:t>
      </w:r>
      <w:r w:rsidRPr="005543FD">
        <w:rPr>
          <w:i/>
          <w:sz w:val="24"/>
          <w:szCs w:val="24"/>
        </w:rPr>
        <w:t xml:space="preserve"> first year</w:t>
      </w:r>
    </w:p>
    <w:p w14:paraId="778ABBB4" w14:textId="77777777" w:rsidR="00991C97" w:rsidRDefault="00991C97">
      <w:pPr>
        <w:rPr>
          <w:i/>
        </w:rPr>
      </w:pPr>
    </w:p>
    <w:p w14:paraId="204FEDEA" w14:textId="1BAF615F" w:rsidR="00E94C21" w:rsidRDefault="00991C97">
      <w:r w:rsidRPr="00444435">
        <w:rPr>
          <w:b/>
        </w:rPr>
        <w:t>PASADENA, C</w:t>
      </w:r>
      <w:r w:rsidR="00E13DD0">
        <w:rPr>
          <w:b/>
        </w:rPr>
        <w:t>A</w:t>
      </w:r>
      <w:r w:rsidRPr="00444435">
        <w:rPr>
          <w:b/>
        </w:rPr>
        <w:t xml:space="preserve"> – October</w:t>
      </w:r>
      <w:r w:rsidRPr="00991C97">
        <w:rPr>
          <w:b/>
        </w:rPr>
        <w:t xml:space="preserve"> </w:t>
      </w:r>
      <w:r w:rsidR="005543FD">
        <w:rPr>
          <w:b/>
        </w:rPr>
        <w:t>14</w:t>
      </w:r>
      <w:r w:rsidRPr="00991C97">
        <w:rPr>
          <w:b/>
        </w:rPr>
        <w:t xml:space="preserve">, 2015 </w:t>
      </w:r>
      <w:r>
        <w:rPr>
          <w:b/>
        </w:rPr>
        <w:t xml:space="preserve">– </w:t>
      </w:r>
      <w:hyperlink r:id="rId5" w:history="1">
        <w:r w:rsidRPr="00444435">
          <w:rPr>
            <w:rStyle w:val="Hyperlink"/>
          </w:rPr>
          <w:t>17hats</w:t>
        </w:r>
      </w:hyperlink>
      <w:r>
        <w:t xml:space="preserve">, the all-in-one business management solution for </w:t>
      </w:r>
      <w:proofErr w:type="spellStart"/>
      <w:r>
        <w:t>solopreneurs</w:t>
      </w:r>
      <w:proofErr w:type="spellEnd"/>
      <w:r>
        <w:t xml:space="preserve">, announced that the company </w:t>
      </w:r>
      <w:r w:rsidR="000C3A79">
        <w:t xml:space="preserve">has </w:t>
      </w:r>
      <w:r>
        <w:t>raised $</w:t>
      </w:r>
      <w:r w:rsidR="00F92A24">
        <w:t>4</w:t>
      </w:r>
      <w:r>
        <w:t xml:space="preserve"> million in Series A</w:t>
      </w:r>
      <w:r w:rsidR="00E94C21">
        <w:t xml:space="preserve"> </w:t>
      </w:r>
      <w:r w:rsidR="004D4BE4">
        <w:t>funding</w:t>
      </w:r>
      <w:r w:rsidR="00E94C21">
        <w:t xml:space="preserve"> </w:t>
      </w:r>
      <w:r w:rsidR="008E28DD">
        <w:t>l</w:t>
      </w:r>
      <w:r w:rsidR="00E94C21">
        <w:t xml:space="preserve">ed by </w:t>
      </w:r>
      <w:proofErr w:type="spellStart"/>
      <w:r w:rsidR="00E94C21">
        <w:t>Wavemaker</w:t>
      </w:r>
      <w:proofErr w:type="spellEnd"/>
      <w:r w:rsidR="00E94C21">
        <w:t xml:space="preserve"> Partners</w:t>
      </w:r>
      <w:r w:rsidR="00874E84">
        <w:t xml:space="preserve"> </w:t>
      </w:r>
      <w:r w:rsidR="00874E84" w:rsidRPr="00874E84">
        <w:t>with participation</w:t>
      </w:r>
      <w:r w:rsidR="004D4BE4">
        <w:t xml:space="preserve"> from</w:t>
      </w:r>
      <w:r w:rsidR="00874E84" w:rsidRPr="00874E84">
        <w:t xml:space="preserve"> </w:t>
      </w:r>
      <w:r w:rsidR="00E13DD0">
        <w:t xml:space="preserve">other </w:t>
      </w:r>
      <w:r w:rsidR="00453AA0">
        <w:t>prominent private</w:t>
      </w:r>
      <w:r w:rsidR="00874E84">
        <w:t xml:space="preserve"> </w:t>
      </w:r>
      <w:r w:rsidR="00874E84" w:rsidRPr="00874E84">
        <w:t>investors</w:t>
      </w:r>
      <w:r w:rsidR="005543FD">
        <w:t xml:space="preserve">. </w:t>
      </w:r>
      <w:proofErr w:type="spellStart"/>
      <w:r w:rsidR="00453AA0">
        <w:t>Talmadge</w:t>
      </w:r>
      <w:proofErr w:type="spellEnd"/>
      <w:r w:rsidR="00453AA0">
        <w:t xml:space="preserve"> O’Neill and Harry </w:t>
      </w:r>
      <w:proofErr w:type="spellStart"/>
      <w:r w:rsidR="00453AA0">
        <w:t>Tsao</w:t>
      </w:r>
      <w:proofErr w:type="spellEnd"/>
      <w:r w:rsidR="00453AA0">
        <w:t xml:space="preserve">, founders of </w:t>
      </w:r>
      <w:proofErr w:type="spellStart"/>
      <w:r w:rsidR="00453AA0">
        <w:t>Mezi</w:t>
      </w:r>
      <w:proofErr w:type="spellEnd"/>
      <w:r w:rsidR="00453AA0">
        <w:t xml:space="preserve"> Media and </w:t>
      </w:r>
      <w:proofErr w:type="spellStart"/>
      <w:r w:rsidR="00453AA0">
        <w:t>Tamim</w:t>
      </w:r>
      <w:proofErr w:type="spellEnd"/>
      <w:r w:rsidR="00453AA0">
        <w:t xml:space="preserve"> </w:t>
      </w:r>
      <w:proofErr w:type="spellStart"/>
      <w:r w:rsidR="00453AA0">
        <w:t>Mourad</w:t>
      </w:r>
      <w:proofErr w:type="spellEnd"/>
      <w:r w:rsidR="00453AA0">
        <w:t>, founder of Price Grabber have joined the financing round.  This</w:t>
      </w:r>
      <w:r w:rsidR="00E94C21">
        <w:t xml:space="preserve"> </w:t>
      </w:r>
      <w:r w:rsidR="00453AA0">
        <w:t>new round</w:t>
      </w:r>
      <w:r w:rsidR="004D4BE4">
        <w:t xml:space="preserve"> </w:t>
      </w:r>
      <w:r w:rsidR="00453AA0">
        <w:t xml:space="preserve">of </w:t>
      </w:r>
      <w:r w:rsidR="004D4BE4">
        <w:t>financing</w:t>
      </w:r>
      <w:r w:rsidR="00874E84">
        <w:t xml:space="preserve"> will enable 17hats to </w:t>
      </w:r>
      <w:r w:rsidR="000C3A79">
        <w:t>expand development, marketing and education.</w:t>
      </w:r>
    </w:p>
    <w:p w14:paraId="3566F7DC" w14:textId="77777777" w:rsidR="00E94C21" w:rsidRDefault="00E94C21"/>
    <w:p w14:paraId="4A3F8232" w14:textId="3237292B" w:rsidR="00C05342" w:rsidRDefault="00E94C21">
      <w:r>
        <w:t xml:space="preserve">17hats is a cloud-based </w:t>
      </w:r>
      <w:r w:rsidR="009F4041">
        <w:t>application</w:t>
      </w:r>
      <w:r w:rsidR="00C05342">
        <w:t xml:space="preserve"> that combines everything</w:t>
      </w:r>
      <w:r w:rsidR="007D1625">
        <w:t xml:space="preserve"> </w:t>
      </w:r>
      <w:proofErr w:type="spellStart"/>
      <w:r w:rsidR="007D1625" w:rsidRPr="003E3C49">
        <w:rPr>
          <w:rFonts w:cs="Helvetica"/>
          <w:color w:val="333333"/>
        </w:rPr>
        <w:t>solopreneurs</w:t>
      </w:r>
      <w:proofErr w:type="spellEnd"/>
      <w:r w:rsidR="007D1625" w:rsidRPr="003E3C49">
        <w:rPr>
          <w:rFonts w:cs="Helvetica"/>
          <w:color w:val="333333"/>
        </w:rPr>
        <w:t xml:space="preserve">, </w:t>
      </w:r>
      <w:r w:rsidR="007D1625">
        <w:rPr>
          <w:rFonts w:cs="Helvetica"/>
          <w:color w:val="333333"/>
        </w:rPr>
        <w:t>freelancers and microbusinesses</w:t>
      </w:r>
      <w:r w:rsidR="00C05342">
        <w:t xml:space="preserve"> </w:t>
      </w:r>
      <w:r w:rsidR="007D1625">
        <w:t>need</w:t>
      </w:r>
      <w:r w:rsidR="00C05342">
        <w:t xml:space="preserve"> </w:t>
      </w:r>
      <w:r w:rsidR="00F92A24">
        <w:t xml:space="preserve">to manage their business </w:t>
      </w:r>
      <w:r w:rsidR="00C05342">
        <w:t xml:space="preserve">in one, easy-to-use system. From booking clients, to managing projects, to controlling finances, 17hats simplifies and automates core business processes. The platform </w:t>
      </w:r>
      <w:r w:rsidR="008E28DD">
        <w:t>automates</w:t>
      </w:r>
      <w:r w:rsidR="00C05342">
        <w:t xml:space="preserve"> </w:t>
      </w:r>
      <w:r w:rsidR="008E28DD">
        <w:t>tedious repetitive administrative tasks</w:t>
      </w:r>
      <w:r w:rsidR="00C05342">
        <w:t xml:space="preserve"> and saves entrepreneurs from the costs and </w:t>
      </w:r>
      <w:r w:rsidR="007D1625">
        <w:t>difficulties</w:t>
      </w:r>
      <w:r w:rsidR="006456E6">
        <w:t xml:space="preserve"> </w:t>
      </w:r>
      <w:r w:rsidR="00C05342">
        <w:t>of jugglin</w:t>
      </w:r>
      <w:r w:rsidR="007D1625">
        <w:t>g multiple business apps</w:t>
      </w:r>
      <w:r w:rsidR="00C05342">
        <w:t xml:space="preserve">. </w:t>
      </w:r>
    </w:p>
    <w:p w14:paraId="017298C0" w14:textId="77777777" w:rsidR="00C05342" w:rsidRDefault="00C05342"/>
    <w:p w14:paraId="245AB666" w14:textId="07534785" w:rsidR="00991C97" w:rsidRDefault="00E94C21">
      <w:r>
        <w:t xml:space="preserve">Since launching in October 2014, 17hats has grown to serve </w:t>
      </w:r>
      <w:r w:rsidR="00453AA0">
        <w:t>10</w:t>
      </w:r>
      <w:r>
        <w:t>,000 paying customers</w:t>
      </w:r>
      <w:r w:rsidR="00C05342">
        <w:t>.</w:t>
      </w:r>
      <w:r w:rsidR="006456E6">
        <w:t xml:space="preserve"> They include photographers, developers, interior designers, business coaches, event planners, </w:t>
      </w:r>
      <w:r w:rsidR="009F4041">
        <w:t>bookkeepers</w:t>
      </w:r>
      <w:r w:rsidR="006456E6">
        <w:t xml:space="preserve">, consultants and other </w:t>
      </w:r>
      <w:proofErr w:type="spellStart"/>
      <w:r w:rsidR="006456E6">
        <w:t>solopreneurs</w:t>
      </w:r>
      <w:proofErr w:type="spellEnd"/>
      <w:r w:rsidR="006456E6">
        <w:t xml:space="preserve"> who </w:t>
      </w:r>
      <w:r w:rsidR="000C3A79">
        <w:t>work with</w:t>
      </w:r>
      <w:r w:rsidR="006456E6">
        <w:t xml:space="preserve"> </w:t>
      </w:r>
      <w:r w:rsidR="00E13DD0">
        <w:t xml:space="preserve">outside </w:t>
      </w:r>
      <w:r w:rsidR="006456E6">
        <w:t>clients.</w:t>
      </w:r>
      <w:r>
        <w:t xml:space="preserve"> </w:t>
      </w:r>
      <w:r w:rsidR="006456E6">
        <w:t xml:space="preserve">17hats aims to serve the global freelance community, which now </w:t>
      </w:r>
      <w:r w:rsidR="00546E61">
        <w:t>has</w:t>
      </w:r>
      <w:r w:rsidR="006456E6">
        <w:t xml:space="preserve"> </w:t>
      </w:r>
      <w:r w:rsidR="00C05342">
        <w:t xml:space="preserve">25 to 60 million </w:t>
      </w:r>
      <w:r w:rsidR="006456E6">
        <w:t>people</w:t>
      </w:r>
      <w:r w:rsidR="00C05342">
        <w:t xml:space="preserve"> in the U.S. alone</w:t>
      </w:r>
      <w:r w:rsidR="006456E6">
        <w:t xml:space="preserve">. As of </w:t>
      </w:r>
      <w:r w:rsidR="00453AA0">
        <w:t>September</w:t>
      </w:r>
      <w:r w:rsidR="006456E6">
        <w:t xml:space="preserve"> 2015, 17hats has facilitated more than $</w:t>
      </w:r>
      <w:r w:rsidR="00440406">
        <w:t>30</w:t>
      </w:r>
      <w:r w:rsidR="005543FD">
        <w:t xml:space="preserve"> </w:t>
      </w:r>
      <w:r w:rsidR="006456E6">
        <w:t xml:space="preserve">million worth of </w:t>
      </w:r>
      <w:r w:rsidR="009F4041">
        <w:t>bookings</w:t>
      </w:r>
      <w:r w:rsidR="000A5D79">
        <w:t>.</w:t>
      </w:r>
      <w:r w:rsidR="00C05342">
        <w:t xml:space="preserve"> </w:t>
      </w:r>
    </w:p>
    <w:p w14:paraId="471426D2" w14:textId="77777777" w:rsidR="00C05342" w:rsidRDefault="00C05342"/>
    <w:p w14:paraId="6B221B5E" w14:textId="7D26BFD8" w:rsidR="00531FDA" w:rsidRDefault="00C05342">
      <w:r>
        <w:t>“</w:t>
      </w:r>
      <w:r w:rsidR="00905962">
        <w:t xml:space="preserve">We discovered that </w:t>
      </w:r>
      <w:proofErr w:type="spellStart"/>
      <w:r w:rsidR="00905962">
        <w:t>solopreneurs</w:t>
      </w:r>
      <w:proofErr w:type="spellEnd"/>
      <w:r>
        <w:t xml:space="preserve"> are </w:t>
      </w:r>
      <w:r w:rsidR="00546E61">
        <w:t>a huge</w:t>
      </w:r>
      <w:r>
        <w:t xml:space="preserve">, underserved community, </w:t>
      </w:r>
      <w:r w:rsidR="00546E61">
        <w:t>so</w:t>
      </w:r>
      <w:r>
        <w:t xml:space="preserve"> we built a softw</w:t>
      </w:r>
      <w:r w:rsidR="00546E61">
        <w:t xml:space="preserve">are platform that addresses </w:t>
      </w:r>
      <w:r>
        <w:t>their pain points,”</w:t>
      </w:r>
      <w:r w:rsidR="006456E6">
        <w:t xml:space="preserve"> said Donovan Janus, founder and CEO of 17hats. “Clearly we struck a chord. The response from </w:t>
      </w:r>
      <w:r w:rsidR="00905962">
        <w:t>customers</w:t>
      </w:r>
      <w:r w:rsidR="006456E6">
        <w:t xml:space="preserve"> has been extremely </w:t>
      </w:r>
      <w:r w:rsidR="008E28DD">
        <w:t>overwhelming</w:t>
      </w:r>
      <w:r w:rsidR="006456E6">
        <w:t xml:space="preserve"> and their feedback has helped us improve the platform. </w:t>
      </w:r>
      <w:r w:rsidR="00905962">
        <w:t>We’re</w:t>
      </w:r>
      <w:r w:rsidR="006456E6">
        <w:t xml:space="preserve"> helping </w:t>
      </w:r>
      <w:r w:rsidR="00905962">
        <w:t>entrepreneurs</w:t>
      </w:r>
      <w:r w:rsidR="006456E6">
        <w:t xml:space="preserve"> foll</w:t>
      </w:r>
      <w:r w:rsidR="00905962">
        <w:t xml:space="preserve">ow their passion and this </w:t>
      </w:r>
      <w:r w:rsidR="006456E6">
        <w:t>fund</w:t>
      </w:r>
      <w:r w:rsidR="00905962">
        <w:t>ing</w:t>
      </w:r>
      <w:r w:rsidR="007D1625">
        <w:t xml:space="preserve"> round will allow</w:t>
      </w:r>
      <w:r w:rsidR="006456E6">
        <w:t xml:space="preserve"> us to do that on a much large</w:t>
      </w:r>
      <w:r w:rsidR="007D1625">
        <w:t>r</w:t>
      </w:r>
      <w:r w:rsidR="006456E6">
        <w:t xml:space="preserve"> scale.</w:t>
      </w:r>
      <w:r w:rsidR="00531FDA">
        <w:t>”</w:t>
      </w:r>
    </w:p>
    <w:p w14:paraId="1680DBD6" w14:textId="77777777" w:rsidR="00531FDA" w:rsidRDefault="00531FDA"/>
    <w:p w14:paraId="687E6FCA" w14:textId="4E3BC506" w:rsidR="009F5799" w:rsidRDefault="00FB0767" w:rsidP="002A31BA">
      <w:r>
        <w:t xml:space="preserve">Over the past year, 17hats has </w:t>
      </w:r>
      <w:r w:rsidR="00440406">
        <w:t xml:space="preserve">done several </w:t>
      </w:r>
      <w:r w:rsidR="00DD571F">
        <w:t>integrations</w:t>
      </w:r>
      <w:bookmarkStart w:id="0" w:name="_GoBack"/>
      <w:bookmarkEnd w:id="0"/>
      <w:r w:rsidR="004D4BE4">
        <w:t xml:space="preserve"> that improve the user experience</w:t>
      </w:r>
      <w:r>
        <w:t>. In July</w:t>
      </w:r>
      <w:r w:rsidR="005543FD">
        <w:t xml:space="preserve"> 2015</w:t>
      </w:r>
      <w:r>
        <w:t xml:space="preserve">, 17hats </w:t>
      </w:r>
      <w:r w:rsidR="004D4BE4">
        <w:t xml:space="preserve">introduced </w:t>
      </w:r>
      <w:proofErr w:type="gramStart"/>
      <w:r w:rsidR="004D4BE4">
        <w:t>an</w:t>
      </w:r>
      <w:r w:rsidR="000C3A79">
        <w:t xml:space="preserve"> </w:t>
      </w:r>
      <w:r w:rsidR="004D4BE4">
        <w:t>integration</w:t>
      </w:r>
      <w:proofErr w:type="gramEnd"/>
      <w:r>
        <w:t xml:space="preserve"> with Intuit that allows users to link their 17hats account to more than 20,000 different banks fo</w:t>
      </w:r>
      <w:r w:rsidR="007D1625">
        <w:t>r more streamlined bookkeeping</w:t>
      </w:r>
      <w:r>
        <w:t xml:space="preserve">. </w:t>
      </w:r>
      <w:r w:rsidR="00E13DD0">
        <w:t xml:space="preserve"> </w:t>
      </w:r>
      <w:r w:rsidR="009317E2">
        <w:t>In September</w:t>
      </w:r>
      <w:r w:rsidR="005543FD">
        <w:t xml:space="preserve"> 2015</w:t>
      </w:r>
      <w:r>
        <w:t xml:space="preserve">, 17hats </w:t>
      </w:r>
      <w:r w:rsidR="004D4BE4">
        <w:t>announced</w:t>
      </w:r>
      <w:r>
        <w:t xml:space="preserve"> a</w:t>
      </w:r>
      <w:r w:rsidR="009317E2">
        <w:t xml:space="preserve"> partnership</w:t>
      </w:r>
      <w:r>
        <w:t xml:space="preserve"> with </w:t>
      </w:r>
      <w:proofErr w:type="spellStart"/>
      <w:r>
        <w:t>Shoot</w:t>
      </w:r>
      <w:r w:rsidR="009317E2">
        <w:t>P</w:t>
      </w:r>
      <w:r>
        <w:t>roof</w:t>
      </w:r>
      <w:proofErr w:type="spellEnd"/>
      <w:r w:rsidR="009317E2">
        <w:t>, a</w:t>
      </w:r>
      <w:r w:rsidR="007D1625">
        <w:t xml:space="preserve"> photo</w:t>
      </w:r>
      <w:r w:rsidR="009317E2">
        <w:t xml:space="preserve"> gallery, </w:t>
      </w:r>
      <w:proofErr w:type="gramStart"/>
      <w:r w:rsidR="009317E2">
        <w:t>proofing</w:t>
      </w:r>
      <w:proofErr w:type="gramEnd"/>
      <w:r w:rsidR="009317E2">
        <w:t xml:space="preserve"> and sales platform.</w:t>
      </w:r>
      <w:r>
        <w:t xml:space="preserve"> </w:t>
      </w:r>
      <w:r w:rsidR="009317E2">
        <w:t xml:space="preserve">The integration </w:t>
      </w:r>
      <w:r>
        <w:t>allows</w:t>
      </w:r>
      <w:r w:rsidR="009317E2">
        <w:t xml:space="preserve"> photographers to</w:t>
      </w:r>
      <w:r w:rsidR="000C3A79">
        <w:t xml:space="preserve"> manage their</w:t>
      </w:r>
      <w:r w:rsidRPr="00FB0767">
        <w:t xml:space="preserve"> </w:t>
      </w:r>
      <w:proofErr w:type="spellStart"/>
      <w:r w:rsidRPr="00FB0767">
        <w:t>ShootProof</w:t>
      </w:r>
      <w:proofErr w:type="spellEnd"/>
      <w:r w:rsidRPr="00FB0767">
        <w:t xml:space="preserve"> galleries, track client orders and </w:t>
      </w:r>
      <w:r w:rsidR="009317E2">
        <w:t>sync</w:t>
      </w:r>
      <w:r w:rsidRPr="00FB0767">
        <w:t xml:space="preserve"> their bookkeeping</w:t>
      </w:r>
      <w:r w:rsidR="009317E2">
        <w:t xml:space="preserve"> in</w:t>
      </w:r>
      <w:r w:rsidRPr="00FB0767">
        <w:t xml:space="preserve"> 17hats</w:t>
      </w:r>
      <w:r w:rsidR="009317E2">
        <w:t>.</w:t>
      </w:r>
    </w:p>
    <w:p w14:paraId="55938A6C" w14:textId="77777777" w:rsidR="002A31BA" w:rsidRDefault="002A31BA" w:rsidP="002A31BA"/>
    <w:p w14:paraId="18323C9C" w14:textId="42236BD0" w:rsidR="003E3C49" w:rsidRDefault="002A31BA" w:rsidP="003E3C49">
      <w:r>
        <w:t xml:space="preserve">In addition to integrations, 17hats has </w:t>
      </w:r>
      <w:r w:rsidR="004D4BE4">
        <w:t>released many new</w:t>
      </w:r>
      <w:r>
        <w:t xml:space="preserve"> feature</w:t>
      </w:r>
      <w:r w:rsidR="004D4BE4">
        <w:t>s</w:t>
      </w:r>
      <w:r>
        <w:t xml:space="preserve"> since the </w:t>
      </w:r>
      <w:r w:rsidR="007D1625">
        <w:t>launch</w:t>
      </w:r>
      <w:r>
        <w:t>. Th</w:t>
      </w:r>
      <w:r w:rsidR="004D4BE4">
        <w:t>ey include</w:t>
      </w:r>
      <w:r>
        <w:t xml:space="preserve"> foreign currency support, </w:t>
      </w:r>
      <w:r w:rsidR="009F4041">
        <w:t xml:space="preserve">white-labeled </w:t>
      </w:r>
      <w:r>
        <w:t xml:space="preserve">client pages, embeddable lead capture forms, recurring payments and installment plans. </w:t>
      </w:r>
      <w:r w:rsidR="00E13DD0">
        <w:t>Also t</w:t>
      </w:r>
      <w:r w:rsidR="008E28DD">
        <w:t xml:space="preserve">o be released soon, </w:t>
      </w:r>
      <w:r w:rsidR="000A5D79">
        <w:t>17hats will introduce</w:t>
      </w:r>
      <w:r>
        <w:t xml:space="preserve"> </w:t>
      </w:r>
      <w:r w:rsidR="004D4BE4">
        <w:t>L</w:t>
      </w:r>
      <w:r>
        <w:t>ead</w:t>
      </w:r>
      <w:r w:rsidR="00F92A24">
        <w:t xml:space="preserve"> </w:t>
      </w:r>
      <w:r w:rsidR="004D4BE4">
        <w:t>M</w:t>
      </w:r>
      <w:r>
        <w:t>anagement</w:t>
      </w:r>
      <w:r w:rsidR="000A5D79">
        <w:t xml:space="preserve">, a </w:t>
      </w:r>
      <w:r w:rsidR="008C6796">
        <w:t>tool</w:t>
      </w:r>
      <w:r>
        <w:t xml:space="preserve"> </w:t>
      </w:r>
      <w:r w:rsidR="000A5D79">
        <w:t xml:space="preserve">that </w:t>
      </w:r>
      <w:r w:rsidR="007D1625">
        <w:t>automate</w:t>
      </w:r>
      <w:r w:rsidR="000A5D79">
        <w:t>s</w:t>
      </w:r>
      <w:r w:rsidR="003E3C49">
        <w:t xml:space="preserve"> the</w:t>
      </w:r>
      <w:r>
        <w:t xml:space="preserve"> intake of new customers</w:t>
      </w:r>
      <w:r w:rsidR="000A5D79">
        <w:t>.</w:t>
      </w:r>
      <w:r w:rsidR="000C3A79">
        <w:t xml:space="preserve"> </w:t>
      </w:r>
      <w:r w:rsidR="000A5D79">
        <w:t xml:space="preserve">It </w:t>
      </w:r>
      <w:r w:rsidR="000C3A79">
        <w:t>includes a r</w:t>
      </w:r>
      <w:r w:rsidR="003E3C49">
        <w:t>eferral system that tracks the sourc</w:t>
      </w:r>
      <w:r w:rsidR="007D1625">
        <w:t xml:space="preserve">e of new </w:t>
      </w:r>
      <w:r w:rsidR="000A5D79">
        <w:t xml:space="preserve">leads </w:t>
      </w:r>
      <w:r w:rsidR="007D1625">
        <w:t>(</w:t>
      </w:r>
      <w:r w:rsidR="003E3C49">
        <w:t xml:space="preserve">news article, social media </w:t>
      </w:r>
      <w:r w:rsidR="007D1625">
        <w:t>posts</w:t>
      </w:r>
      <w:r w:rsidR="003E3C49">
        <w:t>, advertisement, etc.)</w:t>
      </w:r>
      <w:r w:rsidR="007D1625">
        <w:t xml:space="preserve"> as well as</w:t>
      </w:r>
      <w:r w:rsidR="003E3C49">
        <w:t xml:space="preserve"> dedicated dashboards for Leads and Projects.  </w:t>
      </w:r>
    </w:p>
    <w:p w14:paraId="3F0F2ECA" w14:textId="77777777" w:rsidR="004D4BE4" w:rsidRDefault="004D4BE4" w:rsidP="003E3C49">
      <w:pPr>
        <w:rPr>
          <w:rFonts w:eastAsia="Times New Roman" w:cs="Helvetica"/>
          <w:color w:val="333333"/>
        </w:rPr>
      </w:pPr>
    </w:p>
    <w:p w14:paraId="2FBCEE86" w14:textId="2F04117D" w:rsidR="008E28DD" w:rsidRPr="005543FD" w:rsidRDefault="00E13DD0" w:rsidP="004D4BE4">
      <w:pPr>
        <w:rPr>
          <w:rFonts w:eastAsia="Times New Roman" w:cs="Helvetica"/>
          <w:color w:val="333333"/>
        </w:rPr>
      </w:pPr>
      <w:r>
        <w:rPr>
          <w:rFonts w:eastAsia="Times New Roman" w:cs="Helvetica"/>
          <w:color w:val="333333"/>
        </w:rPr>
        <w:lastRenderedPageBreak/>
        <w:t>“</w:t>
      </w:r>
      <w:r w:rsidR="00424C3D" w:rsidRPr="005543FD">
        <w:rPr>
          <w:rFonts w:eastAsia="Times New Roman" w:cs="Helvetica"/>
          <w:color w:val="333333"/>
        </w:rPr>
        <w:t>We’re very excited to once again lea</w:t>
      </w:r>
      <w:r w:rsidR="00005010">
        <w:rPr>
          <w:rFonts w:eastAsia="Times New Roman" w:cs="Helvetica"/>
          <w:color w:val="333333"/>
        </w:rPr>
        <w:t>d this funding round for 17h</w:t>
      </w:r>
      <w:r>
        <w:rPr>
          <w:rFonts w:eastAsia="Times New Roman" w:cs="Helvetica"/>
          <w:color w:val="333333"/>
        </w:rPr>
        <w:t xml:space="preserve">ats,” said Eric </w:t>
      </w:r>
      <w:proofErr w:type="spellStart"/>
      <w:r>
        <w:rPr>
          <w:rFonts w:eastAsia="Times New Roman" w:cs="Helvetica"/>
          <w:color w:val="333333"/>
        </w:rPr>
        <w:t>Manlunas</w:t>
      </w:r>
      <w:proofErr w:type="spellEnd"/>
      <w:r>
        <w:rPr>
          <w:rFonts w:eastAsia="Times New Roman" w:cs="Helvetica"/>
          <w:color w:val="333333"/>
        </w:rPr>
        <w:t xml:space="preserve">, Managing Partner of </w:t>
      </w:r>
      <w:proofErr w:type="spellStart"/>
      <w:r>
        <w:rPr>
          <w:rFonts w:eastAsia="Times New Roman" w:cs="Helvetica"/>
          <w:color w:val="333333"/>
        </w:rPr>
        <w:t>Wavemaker</w:t>
      </w:r>
      <w:proofErr w:type="spellEnd"/>
      <w:r>
        <w:rPr>
          <w:rFonts w:eastAsia="Times New Roman" w:cs="Helvetica"/>
          <w:color w:val="333333"/>
        </w:rPr>
        <w:t xml:space="preserve"> Partners.</w:t>
      </w:r>
      <w:r w:rsidR="005543FD">
        <w:rPr>
          <w:rFonts w:eastAsia="Times New Roman" w:cs="Helvetica"/>
          <w:color w:val="333333"/>
        </w:rPr>
        <w:t xml:space="preserve"> </w:t>
      </w:r>
      <w:r>
        <w:rPr>
          <w:rFonts w:eastAsia="Times New Roman" w:cs="Helvetica"/>
          <w:color w:val="333333"/>
        </w:rPr>
        <w:t>“</w:t>
      </w:r>
      <w:r w:rsidR="00424C3D" w:rsidRPr="005543FD">
        <w:rPr>
          <w:rFonts w:eastAsia="Times New Roman" w:cs="Helvetica"/>
          <w:color w:val="333333"/>
        </w:rPr>
        <w:t xml:space="preserve">While we had a clear path to sustainability with the $1.35M </w:t>
      </w:r>
      <w:r>
        <w:rPr>
          <w:rFonts w:eastAsia="Times New Roman" w:cs="Helvetica"/>
          <w:color w:val="333333"/>
        </w:rPr>
        <w:t>seed round we led just nine</w:t>
      </w:r>
      <w:r w:rsidR="00424C3D" w:rsidRPr="005543FD">
        <w:rPr>
          <w:rFonts w:eastAsia="Times New Roman" w:cs="Helvetica"/>
          <w:color w:val="333333"/>
        </w:rPr>
        <w:t xml:space="preserve"> months ago, we thought it made total sense to </w:t>
      </w:r>
      <w:r w:rsidR="008E28DD" w:rsidRPr="005543FD">
        <w:rPr>
          <w:rFonts w:eastAsia="Times New Roman" w:cs="Helvetica"/>
          <w:color w:val="333333"/>
        </w:rPr>
        <w:t>further capitalize on</w:t>
      </w:r>
      <w:r w:rsidR="00424C3D" w:rsidRPr="005543FD">
        <w:rPr>
          <w:rFonts w:eastAsia="Times New Roman" w:cs="Helvetica"/>
          <w:color w:val="333333"/>
        </w:rPr>
        <w:t xml:space="preserve"> the momentum </w:t>
      </w:r>
      <w:r w:rsidR="008E28DD" w:rsidRPr="005543FD">
        <w:rPr>
          <w:rFonts w:eastAsia="Times New Roman" w:cs="Helvetica"/>
          <w:color w:val="333333"/>
        </w:rPr>
        <w:t>the company</w:t>
      </w:r>
      <w:r w:rsidR="00424C3D" w:rsidRPr="005543FD">
        <w:rPr>
          <w:rFonts w:eastAsia="Times New Roman" w:cs="Helvetica"/>
          <w:color w:val="333333"/>
        </w:rPr>
        <w:t xml:space="preserve"> has been experiencing.  This new round of financing will further accelerate the company</w:t>
      </w:r>
      <w:r w:rsidR="007A6047" w:rsidRPr="005543FD">
        <w:rPr>
          <w:rFonts w:eastAsia="Times New Roman" w:cs="Helvetica"/>
          <w:color w:val="333333"/>
        </w:rPr>
        <w:t>’s growth in an effort to become the leading provider of business automation tool</w:t>
      </w:r>
      <w:r>
        <w:rPr>
          <w:rFonts w:eastAsia="Times New Roman" w:cs="Helvetica"/>
          <w:color w:val="333333"/>
        </w:rPr>
        <w:t>s for the micro businesses,</w:t>
      </w:r>
      <w:r w:rsidR="005543FD">
        <w:rPr>
          <w:rFonts w:eastAsia="Times New Roman" w:cs="Helvetica"/>
          <w:color w:val="333333"/>
        </w:rPr>
        <w:t xml:space="preserve">” </w:t>
      </w:r>
      <w:r>
        <w:rPr>
          <w:rFonts w:eastAsia="Times New Roman" w:cs="Helvetica"/>
          <w:color w:val="333333"/>
        </w:rPr>
        <w:t xml:space="preserve">added </w:t>
      </w:r>
      <w:proofErr w:type="spellStart"/>
      <w:r>
        <w:rPr>
          <w:rFonts w:eastAsia="Times New Roman" w:cs="Helvetica"/>
          <w:color w:val="333333"/>
        </w:rPr>
        <w:t>Manlunas</w:t>
      </w:r>
      <w:proofErr w:type="spellEnd"/>
      <w:r>
        <w:rPr>
          <w:rFonts w:eastAsia="Times New Roman" w:cs="Helvetica"/>
          <w:color w:val="333333"/>
        </w:rPr>
        <w:t>.</w:t>
      </w:r>
    </w:p>
    <w:p w14:paraId="6C264743" w14:textId="77777777" w:rsidR="004D4BE4" w:rsidRPr="004D4BE4" w:rsidRDefault="004D4BE4" w:rsidP="004D4BE4"/>
    <w:p w14:paraId="62D2F1B3" w14:textId="027A3C44" w:rsidR="00991C97" w:rsidRPr="003E3C49" w:rsidRDefault="00991C97" w:rsidP="00991C97">
      <w:pPr>
        <w:rPr>
          <w:rFonts w:cs="Helvetica"/>
          <w:color w:val="333333"/>
        </w:rPr>
      </w:pPr>
      <w:r w:rsidRPr="003E3C49">
        <w:rPr>
          <w:rStyle w:val="Strong"/>
          <w:rFonts w:cs="Helvetica"/>
          <w:color w:val="333333"/>
        </w:rPr>
        <w:t>About 17hats</w:t>
      </w:r>
      <w:r w:rsidRPr="003E3C49">
        <w:rPr>
          <w:rFonts w:cs="Helvetica"/>
          <w:color w:val="333333"/>
        </w:rPr>
        <w:br/>
        <w:t xml:space="preserve">17hats is cloud-based all-in-one business management solution built for </w:t>
      </w:r>
      <w:proofErr w:type="spellStart"/>
      <w:r w:rsidRPr="003E3C49">
        <w:rPr>
          <w:rFonts w:cs="Helvetica"/>
          <w:color w:val="333333"/>
        </w:rPr>
        <w:t>solopreneurs</w:t>
      </w:r>
      <w:proofErr w:type="spellEnd"/>
      <w:r w:rsidRPr="003E3C49">
        <w:rPr>
          <w:rFonts w:cs="Helvetica"/>
          <w:color w:val="333333"/>
        </w:rPr>
        <w:t xml:space="preserve">, freelancers and microbusinesses. </w:t>
      </w:r>
      <w:r w:rsidR="00E13DD0">
        <w:rPr>
          <w:rFonts w:cs="Helvetica"/>
          <w:color w:val="333333"/>
        </w:rPr>
        <w:t xml:space="preserve"> </w:t>
      </w:r>
      <w:r w:rsidRPr="003E3C49">
        <w:rPr>
          <w:rFonts w:cs="Helvetica"/>
          <w:color w:val="333333"/>
        </w:rPr>
        <w:t xml:space="preserve">17hats provides a single hub for email communications, quotes, </w:t>
      </w:r>
      <w:proofErr w:type="gramStart"/>
      <w:r w:rsidRPr="003E3C49">
        <w:rPr>
          <w:rFonts w:cs="Helvetica"/>
          <w:color w:val="333333"/>
        </w:rPr>
        <w:t>contracts,</w:t>
      </w:r>
      <w:proofErr w:type="gramEnd"/>
      <w:r w:rsidRPr="003E3C49">
        <w:rPr>
          <w:rFonts w:cs="Helvetica"/>
          <w:color w:val="333333"/>
        </w:rPr>
        <w:t xml:space="preserve"> project management, bookkeeping and more so that entrepreneurs can follow their passion instead of fumble with multiple tools. </w:t>
      </w:r>
      <w:r w:rsidR="00E13DD0">
        <w:rPr>
          <w:rFonts w:cs="Helvetica"/>
          <w:color w:val="333333"/>
        </w:rPr>
        <w:t xml:space="preserve"> </w:t>
      </w:r>
      <w:r w:rsidRPr="003E3C49">
        <w:rPr>
          <w:rFonts w:cs="Helvetica"/>
          <w:color w:val="333333"/>
        </w:rPr>
        <w:t xml:space="preserve">Designed to eliminate busywork, the platform </w:t>
      </w:r>
      <w:r w:rsidRPr="003E3C49">
        <w:rPr>
          <w:rFonts w:cs="Helvetica"/>
          <w:color w:val="000000"/>
        </w:rPr>
        <w:t xml:space="preserve">also </w:t>
      </w:r>
      <w:r w:rsidRPr="003E3C49">
        <w:rPr>
          <w:rFonts w:cs="Helvetica"/>
          <w:color w:val="333333"/>
        </w:rPr>
        <w:t xml:space="preserve">simplifies repetitive tasks with templates and automated workflows. </w:t>
      </w:r>
      <w:r w:rsidR="00E13DD0">
        <w:rPr>
          <w:rFonts w:cs="Helvetica"/>
          <w:color w:val="333333"/>
        </w:rPr>
        <w:t xml:space="preserve"> </w:t>
      </w:r>
      <w:r w:rsidRPr="003E3C49">
        <w:rPr>
          <w:rFonts w:cs="Helvetica"/>
          <w:color w:val="333333"/>
        </w:rPr>
        <w:t xml:space="preserve">Today, more than </w:t>
      </w:r>
      <w:r w:rsidR="00440406">
        <w:rPr>
          <w:rFonts w:cs="Helvetica"/>
          <w:color w:val="333333"/>
        </w:rPr>
        <w:t>10</w:t>
      </w:r>
      <w:r w:rsidRPr="003E3C49">
        <w:rPr>
          <w:rFonts w:cs="Helvetica"/>
          <w:color w:val="333333"/>
        </w:rPr>
        <w:t xml:space="preserve">,000 entrepreneurs use 17hats to get organized, save time and end the chaos of juggling multiple business apps. </w:t>
      </w:r>
      <w:r w:rsidR="00E13DD0">
        <w:rPr>
          <w:rFonts w:cs="Helvetica"/>
          <w:color w:val="333333"/>
        </w:rPr>
        <w:t xml:space="preserve"> </w:t>
      </w:r>
      <w:r w:rsidRPr="004D4BE4">
        <w:rPr>
          <w:rFonts w:cs="Helvetica"/>
        </w:rPr>
        <w:t>17hats is based in Pasadena, California. </w:t>
      </w:r>
      <w:r w:rsidR="00E13DD0">
        <w:rPr>
          <w:rFonts w:cs="Helvetica"/>
        </w:rPr>
        <w:t xml:space="preserve"> </w:t>
      </w:r>
      <w:r w:rsidRPr="003E3C49">
        <w:rPr>
          <w:rFonts w:cs="Helvetica"/>
          <w:color w:val="333333"/>
        </w:rPr>
        <w:t>Learn more at </w:t>
      </w:r>
      <w:hyperlink r:id="rId6" w:history="1">
        <w:r w:rsidRPr="003E3C49">
          <w:rPr>
            <w:rStyle w:val="Hyperlink"/>
            <w:rFonts w:cs="Helvetica"/>
          </w:rPr>
          <w:t>http://www.17hats.com/</w:t>
        </w:r>
      </w:hyperlink>
      <w:r w:rsidRPr="003E3C49">
        <w:rPr>
          <w:rFonts w:cs="Helvetica"/>
          <w:color w:val="333333"/>
        </w:rPr>
        <w:t>.</w:t>
      </w:r>
    </w:p>
    <w:p w14:paraId="518F513E" w14:textId="77777777" w:rsidR="00E219A4" w:rsidRDefault="00E219A4" w:rsidP="00E219A4">
      <w:pPr>
        <w:spacing w:line="240" w:lineRule="auto"/>
        <w:rPr>
          <w:rFonts w:eastAsia="Times New Roman" w:cs="Helvetica"/>
          <w:color w:val="333333"/>
        </w:rPr>
      </w:pPr>
    </w:p>
    <w:p w14:paraId="022CA2FA" w14:textId="77777777" w:rsidR="003E3C49" w:rsidRPr="003E3C49" w:rsidRDefault="003E3C49" w:rsidP="003E3C49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="Helvetica"/>
          <w:color w:val="404040"/>
          <w:sz w:val="22"/>
          <w:szCs w:val="22"/>
        </w:rPr>
      </w:pPr>
      <w:proofErr w:type="spellStart"/>
      <w:r w:rsidRPr="003E3C49">
        <w:rPr>
          <w:rFonts w:asciiTheme="minorHAnsi" w:hAnsiTheme="minorHAnsi" w:cs="Helvetica"/>
          <w:b/>
          <w:bCs/>
          <w:color w:val="404040"/>
          <w:sz w:val="22"/>
          <w:szCs w:val="22"/>
        </w:rPr>
        <w:t>Wavemaker</w:t>
      </w:r>
      <w:proofErr w:type="spellEnd"/>
      <w:r w:rsidRPr="003E3C49">
        <w:rPr>
          <w:rFonts w:asciiTheme="minorHAnsi" w:hAnsiTheme="minorHAnsi" w:cs="Helvetica"/>
          <w:b/>
          <w:bCs/>
          <w:color w:val="404040"/>
          <w:sz w:val="22"/>
          <w:szCs w:val="22"/>
        </w:rPr>
        <w:t xml:space="preserve"> Partners</w:t>
      </w:r>
    </w:p>
    <w:p w14:paraId="2C211A1B" w14:textId="1B9B8BFB" w:rsidR="00E219A4" w:rsidRPr="004D4BE4" w:rsidRDefault="003E3C49" w:rsidP="004D4BE4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="Helvetica"/>
          <w:color w:val="404040"/>
          <w:sz w:val="22"/>
          <w:szCs w:val="22"/>
        </w:rPr>
      </w:pPr>
      <w:proofErr w:type="spellStart"/>
      <w:r w:rsidRPr="003E3C49">
        <w:rPr>
          <w:rFonts w:asciiTheme="minorHAnsi" w:hAnsiTheme="minorHAnsi" w:cs="Helvetica"/>
          <w:color w:val="404040"/>
          <w:sz w:val="22"/>
          <w:szCs w:val="22"/>
        </w:rPr>
        <w:t>Wavemaker</w:t>
      </w:r>
      <w:proofErr w:type="spellEnd"/>
      <w:r w:rsidRPr="003E3C49">
        <w:rPr>
          <w:rFonts w:asciiTheme="minorHAnsi" w:hAnsiTheme="minorHAnsi" w:cs="Helvetica"/>
          <w:color w:val="404040"/>
          <w:sz w:val="22"/>
          <w:szCs w:val="22"/>
        </w:rPr>
        <w:t xml:space="preserve"> Partners is an early-stage, cross-border venture capital firm with dual headquarters in</w:t>
      </w:r>
      <w:r w:rsidRPr="003E3C49">
        <w:rPr>
          <w:rStyle w:val="apple-converted-space"/>
          <w:rFonts w:asciiTheme="minorHAnsi" w:hAnsiTheme="minorHAnsi" w:cs="Helvetica"/>
          <w:color w:val="404040"/>
          <w:sz w:val="22"/>
          <w:szCs w:val="22"/>
        </w:rPr>
        <w:t> </w:t>
      </w:r>
      <w:r w:rsidRPr="003E3C49">
        <w:rPr>
          <w:rStyle w:val="xn-location"/>
          <w:rFonts w:asciiTheme="minorHAnsi" w:hAnsiTheme="minorHAnsi" w:cs="Helvetica"/>
          <w:color w:val="404040"/>
          <w:sz w:val="22"/>
          <w:szCs w:val="22"/>
        </w:rPr>
        <w:t>Los Angeles</w:t>
      </w:r>
      <w:r w:rsidRPr="003E3C49">
        <w:rPr>
          <w:rStyle w:val="apple-converted-space"/>
          <w:rFonts w:asciiTheme="minorHAnsi" w:hAnsiTheme="minorHAnsi" w:cs="Helvetica"/>
          <w:color w:val="404040"/>
          <w:sz w:val="22"/>
          <w:szCs w:val="22"/>
        </w:rPr>
        <w:t> </w:t>
      </w:r>
      <w:r w:rsidR="00151F8D">
        <w:rPr>
          <w:rFonts w:asciiTheme="minorHAnsi" w:hAnsiTheme="minorHAnsi" w:cs="Helvetica"/>
          <w:color w:val="404040"/>
          <w:sz w:val="22"/>
          <w:szCs w:val="22"/>
        </w:rPr>
        <w:t>and Singapore. </w:t>
      </w:r>
      <w:r w:rsidRPr="003E3C49">
        <w:rPr>
          <w:rFonts w:asciiTheme="minorHAnsi" w:hAnsiTheme="minorHAnsi" w:cs="Helvetica"/>
          <w:color w:val="404040"/>
          <w:sz w:val="22"/>
          <w:szCs w:val="22"/>
        </w:rPr>
        <w:t>It aims to back the best founders in</w:t>
      </w:r>
      <w:r w:rsidRPr="003E3C49">
        <w:rPr>
          <w:rStyle w:val="apple-converted-space"/>
          <w:rFonts w:asciiTheme="minorHAnsi" w:hAnsiTheme="minorHAnsi" w:cs="Helvetica"/>
          <w:color w:val="404040"/>
          <w:sz w:val="22"/>
          <w:szCs w:val="22"/>
        </w:rPr>
        <w:t> </w:t>
      </w:r>
      <w:r w:rsidRPr="003E3C49">
        <w:rPr>
          <w:rStyle w:val="xn-location"/>
          <w:rFonts w:asciiTheme="minorHAnsi" w:hAnsiTheme="minorHAnsi" w:cs="Helvetica"/>
          <w:color w:val="404040"/>
          <w:sz w:val="22"/>
          <w:szCs w:val="22"/>
        </w:rPr>
        <w:t>Southern California</w:t>
      </w:r>
      <w:r w:rsidRPr="003E3C49">
        <w:rPr>
          <w:rStyle w:val="apple-converted-space"/>
          <w:rFonts w:asciiTheme="minorHAnsi" w:hAnsiTheme="minorHAnsi" w:cs="Helvetica"/>
          <w:color w:val="404040"/>
          <w:sz w:val="22"/>
          <w:szCs w:val="22"/>
        </w:rPr>
        <w:t> </w:t>
      </w:r>
      <w:r w:rsidR="00151F8D">
        <w:rPr>
          <w:rFonts w:asciiTheme="minorHAnsi" w:hAnsiTheme="minorHAnsi" w:cs="Helvetica"/>
          <w:color w:val="404040"/>
          <w:sz w:val="22"/>
          <w:szCs w:val="22"/>
        </w:rPr>
        <w:t>and Southeast Asia.</w:t>
      </w:r>
      <w:r w:rsidRPr="003E3C49">
        <w:rPr>
          <w:rFonts w:asciiTheme="minorHAnsi" w:hAnsiTheme="minorHAnsi" w:cs="Helvetica"/>
          <w:color w:val="404040"/>
          <w:sz w:val="22"/>
          <w:szCs w:val="22"/>
        </w:rPr>
        <w:t xml:space="preserve"> Since 2003, it has invested in more than 1</w:t>
      </w:r>
      <w:r w:rsidR="007A6047">
        <w:rPr>
          <w:rFonts w:asciiTheme="minorHAnsi" w:hAnsiTheme="minorHAnsi" w:cs="Helvetica"/>
          <w:color w:val="404040"/>
          <w:sz w:val="22"/>
          <w:szCs w:val="22"/>
        </w:rPr>
        <w:t>80</w:t>
      </w:r>
      <w:r w:rsidRPr="003E3C49">
        <w:rPr>
          <w:rFonts w:asciiTheme="minorHAnsi" w:hAnsiTheme="minorHAnsi" w:cs="Helvetica"/>
          <w:color w:val="404040"/>
          <w:sz w:val="22"/>
          <w:szCs w:val="22"/>
        </w:rPr>
        <w:t xml:space="preserve"> Internet, Mobile and </w:t>
      </w:r>
      <w:r w:rsidR="00151F8D">
        <w:rPr>
          <w:rFonts w:asciiTheme="minorHAnsi" w:hAnsiTheme="minorHAnsi" w:cs="Helvetica"/>
          <w:color w:val="404040"/>
          <w:sz w:val="22"/>
          <w:szCs w:val="22"/>
        </w:rPr>
        <w:t>Enterprise technology startups.</w:t>
      </w:r>
      <w:r w:rsidRPr="003E3C49">
        <w:rPr>
          <w:rFonts w:asciiTheme="minorHAnsi" w:hAnsiTheme="minorHAnsi" w:cs="Helvetica"/>
          <w:color w:val="404040"/>
          <w:sz w:val="22"/>
          <w:szCs w:val="22"/>
        </w:rPr>
        <w:t xml:space="preserve"> </w:t>
      </w:r>
      <w:proofErr w:type="spellStart"/>
      <w:r w:rsidRPr="003E3C49">
        <w:rPr>
          <w:rFonts w:asciiTheme="minorHAnsi" w:hAnsiTheme="minorHAnsi" w:cs="Helvetica"/>
          <w:color w:val="404040"/>
          <w:sz w:val="22"/>
          <w:szCs w:val="22"/>
        </w:rPr>
        <w:t>Wavemaker</w:t>
      </w:r>
      <w:proofErr w:type="spellEnd"/>
      <w:r w:rsidRPr="003E3C49">
        <w:rPr>
          <w:rFonts w:asciiTheme="minorHAnsi" w:hAnsiTheme="minorHAnsi" w:cs="Helvetica"/>
          <w:color w:val="404040"/>
          <w:sz w:val="22"/>
          <w:szCs w:val="22"/>
        </w:rPr>
        <w:t xml:space="preserve"> Partners is a member of the </w:t>
      </w:r>
      <w:r w:rsidR="007A6047">
        <w:rPr>
          <w:rFonts w:asciiTheme="minorHAnsi" w:hAnsiTheme="minorHAnsi" w:cs="Helvetica"/>
          <w:color w:val="404040"/>
          <w:sz w:val="22"/>
          <w:szCs w:val="22"/>
        </w:rPr>
        <w:t>Draper Venture</w:t>
      </w:r>
      <w:r w:rsidRPr="003E3C49">
        <w:rPr>
          <w:rFonts w:asciiTheme="minorHAnsi" w:hAnsiTheme="minorHAnsi" w:cs="Helvetica"/>
          <w:color w:val="404040"/>
          <w:sz w:val="22"/>
          <w:szCs w:val="22"/>
        </w:rPr>
        <w:t xml:space="preserve"> Network, the world's leading venture capital collective with 1</w:t>
      </w:r>
      <w:r w:rsidR="008E28DD">
        <w:rPr>
          <w:rFonts w:asciiTheme="minorHAnsi" w:hAnsiTheme="minorHAnsi" w:cs="Helvetica"/>
          <w:color w:val="404040"/>
          <w:sz w:val="22"/>
          <w:szCs w:val="22"/>
        </w:rPr>
        <w:t>0</w:t>
      </w:r>
      <w:r w:rsidRPr="003E3C49">
        <w:rPr>
          <w:rFonts w:asciiTheme="minorHAnsi" w:hAnsiTheme="minorHAnsi" w:cs="Helvetica"/>
          <w:color w:val="404040"/>
          <w:sz w:val="22"/>
          <w:szCs w:val="22"/>
        </w:rPr>
        <w:t xml:space="preserve"> firms spread across 4 continents.</w:t>
      </w:r>
    </w:p>
    <w:p w14:paraId="0CF33EED" w14:textId="023ACDD5" w:rsidR="00E219A4" w:rsidRDefault="00E219A4"/>
    <w:p w14:paraId="6231CBBC" w14:textId="5A1D2C69" w:rsidR="005543FD" w:rsidRPr="005543FD" w:rsidRDefault="005543FD">
      <w:pPr>
        <w:rPr>
          <w:b/>
        </w:rPr>
      </w:pPr>
      <w:r w:rsidRPr="005543FD">
        <w:rPr>
          <w:b/>
        </w:rPr>
        <w:t>Media Contact</w:t>
      </w:r>
      <w:r>
        <w:rPr>
          <w:b/>
        </w:rPr>
        <w:t>:</w:t>
      </w:r>
    </w:p>
    <w:p w14:paraId="2B61CD14" w14:textId="0E8BA2C8" w:rsidR="005543FD" w:rsidRDefault="005543FD">
      <w:r>
        <w:t>Jocelyn Linde</w:t>
      </w:r>
    </w:p>
    <w:p w14:paraId="016804C5" w14:textId="2EC6E9FE" w:rsidR="005543FD" w:rsidRDefault="005543FD">
      <w:r>
        <w:t>SSPR</w:t>
      </w:r>
    </w:p>
    <w:p w14:paraId="1DF08264" w14:textId="75013E57" w:rsidR="005543FD" w:rsidRDefault="005543FD">
      <w:r>
        <w:t>719-634-1180</w:t>
      </w:r>
    </w:p>
    <w:p w14:paraId="200B8530" w14:textId="4BC18521" w:rsidR="005543FD" w:rsidRDefault="005543FD">
      <w:r>
        <w:t>17hats@sspr.com</w:t>
      </w:r>
    </w:p>
    <w:sectPr w:rsidR="005543FD" w:rsidSect="00E13D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12DE6AE" w15:done="0"/>
  <w15:commentEx w15:paraId="20A08BD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ichard Ellis">
    <w15:presenceInfo w15:providerId="Windows Live" w15:userId="f89d2fb69645f8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6A2"/>
    <w:rsid w:val="00005010"/>
    <w:rsid w:val="000A02A5"/>
    <w:rsid w:val="000A5D79"/>
    <w:rsid w:val="000C3A79"/>
    <w:rsid w:val="00151F8D"/>
    <w:rsid w:val="001960F0"/>
    <w:rsid w:val="002038EC"/>
    <w:rsid w:val="002A31BA"/>
    <w:rsid w:val="003E3C49"/>
    <w:rsid w:val="00424C3D"/>
    <w:rsid w:val="00440406"/>
    <w:rsid w:val="00444435"/>
    <w:rsid w:val="00453AA0"/>
    <w:rsid w:val="004D4BE4"/>
    <w:rsid w:val="00501289"/>
    <w:rsid w:val="005060DC"/>
    <w:rsid w:val="00531FDA"/>
    <w:rsid w:val="00546E61"/>
    <w:rsid w:val="005543FD"/>
    <w:rsid w:val="00565F16"/>
    <w:rsid w:val="00613C92"/>
    <w:rsid w:val="00615C76"/>
    <w:rsid w:val="006357BA"/>
    <w:rsid w:val="006456E6"/>
    <w:rsid w:val="007A6047"/>
    <w:rsid w:val="007D1625"/>
    <w:rsid w:val="007F7EC4"/>
    <w:rsid w:val="00874E84"/>
    <w:rsid w:val="008C6796"/>
    <w:rsid w:val="008E28DD"/>
    <w:rsid w:val="00905962"/>
    <w:rsid w:val="00916516"/>
    <w:rsid w:val="009317E2"/>
    <w:rsid w:val="009834C8"/>
    <w:rsid w:val="00991C97"/>
    <w:rsid w:val="009F4041"/>
    <w:rsid w:val="009F5799"/>
    <w:rsid w:val="00C05342"/>
    <w:rsid w:val="00DB4DAB"/>
    <w:rsid w:val="00DD571F"/>
    <w:rsid w:val="00E13DD0"/>
    <w:rsid w:val="00E219A4"/>
    <w:rsid w:val="00E67A57"/>
    <w:rsid w:val="00E758C7"/>
    <w:rsid w:val="00E94C21"/>
    <w:rsid w:val="00F606A2"/>
    <w:rsid w:val="00F92A24"/>
    <w:rsid w:val="00FB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E9EB1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19A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91C97"/>
    <w:rPr>
      <w:b/>
      <w:bCs/>
    </w:rPr>
  </w:style>
  <w:style w:type="paragraph" w:styleId="NormalWeb">
    <w:name w:val="Normal (Web)"/>
    <w:basedOn w:val="Normal"/>
    <w:uiPriority w:val="99"/>
    <w:unhideWhenUsed/>
    <w:rsid w:val="003E3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E3C49"/>
  </w:style>
  <w:style w:type="character" w:customStyle="1" w:styleId="xn-location">
    <w:name w:val="xn-location"/>
    <w:basedOn w:val="DefaultParagraphFont"/>
    <w:rsid w:val="003E3C49"/>
  </w:style>
  <w:style w:type="character" w:styleId="CommentReference">
    <w:name w:val="annotation reference"/>
    <w:basedOn w:val="DefaultParagraphFont"/>
    <w:uiPriority w:val="99"/>
    <w:semiHidden/>
    <w:unhideWhenUsed/>
    <w:rsid w:val="00E67A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7A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7A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A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A5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A5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A5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19A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91C97"/>
    <w:rPr>
      <w:b/>
      <w:bCs/>
    </w:rPr>
  </w:style>
  <w:style w:type="paragraph" w:styleId="NormalWeb">
    <w:name w:val="Normal (Web)"/>
    <w:basedOn w:val="Normal"/>
    <w:uiPriority w:val="99"/>
    <w:unhideWhenUsed/>
    <w:rsid w:val="003E3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E3C49"/>
  </w:style>
  <w:style w:type="character" w:customStyle="1" w:styleId="xn-location">
    <w:name w:val="xn-location"/>
    <w:basedOn w:val="DefaultParagraphFont"/>
    <w:rsid w:val="003E3C49"/>
  </w:style>
  <w:style w:type="character" w:styleId="CommentReference">
    <w:name w:val="annotation reference"/>
    <w:basedOn w:val="DefaultParagraphFont"/>
    <w:uiPriority w:val="99"/>
    <w:semiHidden/>
    <w:unhideWhenUsed/>
    <w:rsid w:val="00E67A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7A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7A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A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A5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A5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A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52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8118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36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98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55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109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786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644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61010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326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833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7015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0685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9727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2530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7537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6700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3478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3925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4154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4101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3216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6074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0648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5681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8253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4596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4247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0206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5506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2926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6940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6005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5002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98894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4097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5598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0641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8831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7370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5559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3298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5970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634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3420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4468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2301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13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9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4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19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1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05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776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323151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63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854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2331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6424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85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0902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4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33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7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52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3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17hats.com/" TargetMode="External"/><Relationship Id="rId6" Type="http://schemas.openxmlformats.org/officeDocument/2006/relationships/hyperlink" Target="http://www.17hats.com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0" Type="http://schemas.microsoft.com/office/2011/relationships/commentsExtended" Target="commentsExtended.xml"/><Relationship Id="rId11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721</Words>
  <Characters>4115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Ellis</dc:creator>
  <cp:keywords/>
  <dc:description/>
  <cp:lastModifiedBy>Jocelyn Linde</cp:lastModifiedBy>
  <cp:revision>4</cp:revision>
  <dcterms:created xsi:type="dcterms:W3CDTF">2015-10-12T16:18:00Z</dcterms:created>
  <dcterms:modified xsi:type="dcterms:W3CDTF">2015-10-12T17:52:00Z</dcterms:modified>
</cp:coreProperties>
</file>